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A8" w:rsidRDefault="00FA69A8" w:rsidP="00845C5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A1A1A"/>
          <w:sz w:val="28"/>
          <w:szCs w:val="28"/>
        </w:rPr>
      </w:pPr>
      <w:bookmarkStart w:id="0" w:name="_GoBack"/>
      <w:r w:rsidRPr="00845C59">
        <w:rPr>
          <w:rFonts w:ascii="Times New Roman" w:eastAsia="Times New Roman" w:hAnsi="Times New Roman" w:cs="Times New Roman"/>
          <w:b/>
          <w:color w:val="2A1A1A"/>
          <w:sz w:val="28"/>
          <w:szCs w:val="28"/>
        </w:rPr>
        <w:t>Противодействие идеологии терроризма</w:t>
      </w:r>
    </w:p>
    <w:bookmarkEnd w:id="0"/>
    <w:p w:rsidR="00845C59" w:rsidRPr="00845C59" w:rsidRDefault="00845C59" w:rsidP="00845C5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A1A1A"/>
          <w:sz w:val="28"/>
          <w:szCs w:val="28"/>
        </w:rPr>
      </w:pPr>
    </w:p>
    <w:p w:rsidR="00FA69A8" w:rsidRPr="00FA69A8" w:rsidRDefault="00FA69A8" w:rsidP="00FA6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 «террор» является пугающим для людей по всему миру. И это не случайно, так как данное слово происходит от латинского «</w:t>
      </w:r>
      <w:proofErr w:type="spellStart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terror</w:t>
      </w:r>
      <w:proofErr w:type="spellEnd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» - ужас. Поэтому буквальный перевод слова «</w:t>
      </w:r>
      <w:proofErr w:type="spellStart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террроризм</w:t>
      </w:r>
      <w:proofErr w:type="spellEnd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» - наведение ужаса, устрашение.</w:t>
      </w:r>
    </w:p>
    <w:p w:rsidR="00FA69A8" w:rsidRPr="00FA69A8" w:rsidRDefault="00FA69A8" w:rsidP="00FA6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Террористические акты - это убийства, взрывы, захваты заложников. Но главной целью террористов являются отнюдь не жизнь и здоровье людей, которых они убивают и калечат, а мнение общества и власти, которые, по замыслу террористов, должны быть напуганы и выполнить все их условия: освободить из тюрьмы преступников, предоставить самолеты, оружие и наркотики, прекратить наводить законный порядок, наконец, отдать им власть.</w:t>
      </w:r>
    </w:p>
    <w:p w:rsidR="00FA69A8" w:rsidRPr="00FA69A8" w:rsidRDefault="00FA69A8" w:rsidP="00FA6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террору преступники прибегали во все времена, например, в России можно вспомнить жестокое убийство царя Александра II в 1881 году или революционный террор 1905-1907 годов, когда десятками убивали чиновников и полицейских. Через 12 лет, в </w:t>
      </w:r>
      <w:proofErr w:type="gramStart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1917  году</w:t>
      </w:r>
      <w:proofErr w:type="gramEnd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, террористы-революционеры получили власть и развязали террор уже против всего общества.</w:t>
      </w:r>
    </w:p>
    <w:p w:rsidR="00FA69A8" w:rsidRPr="00FA69A8" w:rsidRDefault="00FA69A8" w:rsidP="00FA6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 особенно </w:t>
      </w:r>
      <w:proofErr w:type="gramStart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злободневной  проблема</w:t>
      </w:r>
      <w:proofErr w:type="gramEnd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терроризма стала за последние 20 лет в связи с появлением Интернета, в котором все новости становятся тут же  известными и их нельзя скрыть, поэтому у террористов появилось больше возможностей запугивать общество.</w:t>
      </w:r>
    </w:p>
    <w:p w:rsidR="00FA69A8" w:rsidRPr="00FA69A8" w:rsidRDefault="00FA69A8" w:rsidP="00FA6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Террористы отличаются от обычных преступников еще и тем, что ставят перед собой политические цели, стремятся получить власть. В 90-е и в начале 2000-х годов террористы пытались оторвать от России территорию </w:t>
      </w:r>
      <w:proofErr w:type="gramStart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Чечни  и</w:t>
      </w:r>
      <w:proofErr w:type="gramEnd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установить там свою бандитскую власть или передать ее другим странам, мечтающим о контроле над нефтяными богатствами. Наиболее чудовищный террористический акт был совершен 1-3 сентября 2004 года в городе Беслане (Северная Осетия). Банда, громко назвавшая себя «Высший военный </w:t>
      </w:r>
      <w:proofErr w:type="spellStart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Маджлисуль</w:t>
      </w:r>
      <w:proofErr w:type="spellEnd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Шура Объединенных сил моджахедов Кавказа» захватила и в течение трех дней удерживала в здании школы 1128 человек, большинство из которых были дети. Над ними издевались, били, мучили жаждой, заставляли пить собственную мочу. В ходе последовавшей за этим бойни 500 человек были ранены, а 350 человек были убиты, том числе более 180 детей.</w:t>
      </w:r>
    </w:p>
    <w:p w:rsidR="00FA69A8" w:rsidRPr="00FA69A8" w:rsidRDefault="00FA69A8" w:rsidP="00FA6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Еще ранее, в 1995 году, бандиты под предводительством Шамиля Басаева в городе Буденновске Ставропольского края захватили родильный дом, взяв в заложники 1600 человек - в основном беззащитных женщин и грудных детей. В результате погибло 143 человека, ранено более 400.</w:t>
      </w:r>
    </w:p>
    <w:p w:rsidR="00FA69A8" w:rsidRPr="00FA69A8" w:rsidRDefault="00FA69A8" w:rsidP="00FA69A8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A8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164465</wp:posOffset>
            </wp:positionV>
            <wp:extent cx="1607820" cy="2478405"/>
            <wp:effectExtent l="19050" t="0" r="0" b="0"/>
            <wp:wrapTight wrapText="bothSides">
              <wp:wrapPolygon edited="0">
                <wp:start x="-256" y="0"/>
                <wp:lineTo x="-256" y="21417"/>
                <wp:lineTo x="21498" y="21417"/>
                <wp:lineTo x="21498" y="0"/>
                <wp:lineTo x="-256" y="0"/>
              </wp:wrapPolygon>
            </wp:wrapTight>
            <wp:docPr id="1" name="Рисунок 1" descr="Их держал в заложниках Бас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х держал в заложниках Басае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47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9A8" w:rsidRPr="00FA69A8" w:rsidRDefault="00FA69A8" w:rsidP="00FA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9A8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FA69A8" w:rsidRPr="00FA69A8" w:rsidRDefault="00FA69A8" w:rsidP="00FA69A8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A8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911475" cy="1756410"/>
            <wp:effectExtent l="19050" t="0" r="3175" b="0"/>
            <wp:docPr id="2" name="Рисунок 2" descr="Его маму убили террор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го маму убили террорист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75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9A8" w:rsidRPr="00FA69A8" w:rsidRDefault="00FA69A8" w:rsidP="00FA69A8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FA69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Его маму убили террористы</w:t>
      </w:r>
    </w:p>
    <w:p w:rsidR="00FA69A8" w:rsidRDefault="00FA69A8" w:rsidP="00FA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9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5C59" w:rsidRPr="00FA69A8" w:rsidRDefault="00845C59" w:rsidP="00FA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C59" w:rsidRPr="00FA69A8" w:rsidRDefault="00845C59" w:rsidP="00845C59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</w:t>
      </w:r>
      <w:r w:rsidR="00FA69A8"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A69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Их держал в заложниках Басаев</w:t>
      </w:r>
    </w:p>
    <w:p w:rsidR="00FA69A8" w:rsidRPr="00FA69A8" w:rsidRDefault="00FA69A8" w:rsidP="00FA6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69A8" w:rsidRPr="00FA69A8" w:rsidRDefault="00FA69A8" w:rsidP="00FA6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 В 2006 году в России был принят</w:t>
      </w:r>
      <w:r w:rsidR="00845C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6" w:history="1">
        <w:r w:rsidRPr="00FA69A8">
          <w:rPr>
            <w:rFonts w:ascii="Times New Roman" w:eastAsia="Times New Roman" w:hAnsi="Times New Roman" w:cs="Times New Roman"/>
            <w:color w:val="226AA1"/>
            <w:sz w:val="24"/>
            <w:szCs w:val="24"/>
            <w:u w:val="single"/>
          </w:rPr>
          <w:t>Федеральный закон «О противодействии терроризму»</w:t>
        </w:r>
      </w:hyperlink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который </w:t>
      </w:r>
      <w:proofErr w:type="gramStart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определяет  </w:t>
      </w:r>
      <w:r w:rsidRPr="00FA69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терроризм</w:t>
      </w:r>
      <w:proofErr w:type="gramEnd"/>
      <w:r w:rsidRPr="00FA69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как идеологию насилия и практику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FA69A8" w:rsidRPr="00FA69A8" w:rsidRDefault="00FA69A8" w:rsidP="00FA6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Собственно </w:t>
      </w:r>
      <w:r w:rsidRPr="00FA69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террористическая деятельность </w:t>
      </w:r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включает в себя организацию, планирование, подготовку, финансирование и реализацию террористического акта, подстрекательство к террористическому акту,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структуре, вербовку, вооружение, обучение и использование террористов, информационное или иное пособничество в планировании, подготовке или реализации террористического акта, пропаганду идей </w:t>
      </w:r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FA69A8" w:rsidRPr="00FA69A8" w:rsidRDefault="00FA69A8" w:rsidP="00FA69A8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A8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863215" cy="1901190"/>
            <wp:effectExtent l="19050" t="0" r="0" b="0"/>
            <wp:docPr id="3" name="Рисунок 3" descr="Жилой дом в Москве, взорванный террорис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илой дом в Москве, взорванный террористам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9A8" w:rsidRPr="00FA69A8" w:rsidRDefault="00FA69A8" w:rsidP="00FA69A8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FA69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Жилой дом в Москве, взорванный террористами</w:t>
      </w:r>
    </w:p>
    <w:p w:rsidR="00FA69A8" w:rsidRPr="00FA69A8" w:rsidRDefault="00FA69A8" w:rsidP="00FA6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Виновным в терроризме является не только тот, кто убивает и калечит, но и тот, кто это организует и оправдывает, кто этому всячески способствует. Поэтому Верховный Суд России признал террористическими и запретил деятельность </w:t>
      </w:r>
      <w:hyperlink r:id="rId8" w:history="1">
        <w:r w:rsidRPr="00FA69A8">
          <w:rPr>
            <w:rFonts w:ascii="Times New Roman" w:eastAsia="Times New Roman" w:hAnsi="Times New Roman" w:cs="Times New Roman"/>
            <w:color w:val="226AA1"/>
            <w:sz w:val="24"/>
            <w:szCs w:val="24"/>
            <w:u w:val="single"/>
          </w:rPr>
          <w:t>19 организаций</w:t>
        </w:r>
      </w:hyperlink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. Среди них такие, которые совершали злодеяния не только в России, но и по всему миру. Это, например, «База» («Аль-Каида»), «Братья-мусульмане» («Аль-</w:t>
      </w:r>
      <w:proofErr w:type="spellStart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Ихван</w:t>
      </w:r>
      <w:proofErr w:type="spellEnd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аль-</w:t>
      </w:r>
      <w:proofErr w:type="spellStart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Муслимун</w:t>
      </w:r>
      <w:proofErr w:type="spellEnd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»), «Партия исламского освобождения» («</w:t>
      </w:r>
      <w:proofErr w:type="spellStart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Хизбут-Тахрир</w:t>
      </w:r>
      <w:proofErr w:type="spellEnd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аль-</w:t>
      </w:r>
      <w:proofErr w:type="spellStart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Ислами</w:t>
      </w:r>
      <w:proofErr w:type="spellEnd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»), «Движение Талибан» и ряд других. Стоит обратить внимание, что все они используют религиозные мусульманские названия. Ничего удивительного, мерзавцам и негодяям свойственно прикрываться громкими именами или религиозной верой.</w:t>
      </w:r>
    </w:p>
    <w:p w:rsidR="00FA69A8" w:rsidRPr="00FA69A8" w:rsidRDefault="00FA69A8" w:rsidP="00FA6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Покровители и защитники террористов или просто обманутые ими люди часто утверждают, что террористы - это вовсе не террористы, а партизаны, которые борются за свободу своего народа или религии. Но стоит отметить, что наши деды и прадеды воевали за свободу своей страны в Великой Отечественной войне </w:t>
      </w:r>
      <w:r w:rsidRPr="00FA69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против врагов, которые напали на нас, захватили нашу землю. </w:t>
      </w:r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Советские солдаты и партизаны жестоко мстили врагу, но при этом они не захватывали немецкие роддома, не издевались над немецкими детьми, не умертвляли немцев в газовых камерах только потому, что они немцы. Русская партизанка Зоя Космодемьянская сожгла дом с немецкими солдатами, но это были именно солдаты, они сами сделали свой выбор, знали, на что шли.</w:t>
      </w:r>
    </w:p>
    <w:p w:rsidR="00FA69A8" w:rsidRPr="00FA69A8" w:rsidRDefault="00FA69A8" w:rsidP="00FA6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Необходимо также понимать, что жертвой терроризма являются сами террористы, а точнее сказать, рядовые исполнители террористических актов. Например, на Северном Кавказе в течение последних 15-20 лет часть молодых людей, считающих себя мусульманами, искренне считали, что их религию унижают и ее нужно защищать вооруженным путем. Многие из них стали боевиками, взяли </w:t>
      </w:r>
      <w:proofErr w:type="gramStart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оружие  и</w:t>
      </w:r>
      <w:proofErr w:type="gramEnd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ушли в горы, нападали на военных и милиционеров, а иногда, обвязав себя взрывчаткой, становились смертниками, так называемыми «шахидами». Все они стали жертвами грандиозного обмана.</w:t>
      </w:r>
    </w:p>
    <w:p w:rsidR="00FA69A8" w:rsidRPr="00FA69A8" w:rsidRDefault="00FA69A8" w:rsidP="00FA6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 знать приемы, используемые главарями террористов в отношении тех, кого они заманивают в свои сети.</w:t>
      </w:r>
    </w:p>
    <w:p w:rsidR="00FA69A8" w:rsidRPr="00FA69A8" w:rsidRDefault="00FA69A8" w:rsidP="00FA6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Во-первых, они всегда стремятся первыми сообщать обо всех событиях, тем самым закрепляя в сознании слушателей собственную версию данных событий.</w:t>
      </w:r>
    </w:p>
    <w:p w:rsidR="00FA69A8" w:rsidRPr="00FA69A8" w:rsidRDefault="00FA69A8" w:rsidP="00FA6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Во-вторых, применяется так называемый прием «полуправды», когда в сообщении перемешивается правдивая информация с ложью.</w:t>
      </w:r>
    </w:p>
    <w:p w:rsidR="00FA69A8" w:rsidRPr="00FA69A8" w:rsidRDefault="00FA69A8" w:rsidP="00FA6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В-третьих, они пытаются повышать свой авторитет за счет использования знакомых для собеседника фамилий, названий городов, улиц, дат, фактов или ссылаются на мнение известных лиц (</w:t>
      </w:r>
      <w:proofErr w:type="gramStart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политиков,  спортсменов</w:t>
      </w:r>
      <w:proofErr w:type="gramEnd"/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, деятелей искусства и культуры и т.п.).</w:t>
      </w:r>
    </w:p>
    <w:p w:rsidR="00FA69A8" w:rsidRPr="00FA69A8" w:rsidRDefault="00FA69A8" w:rsidP="00FA6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A8">
        <w:rPr>
          <w:rFonts w:ascii="Times New Roman" w:eastAsia="Times New Roman" w:hAnsi="Times New Roman" w:cs="Times New Roman"/>
          <w:color w:val="333333"/>
          <w:sz w:val="24"/>
          <w:szCs w:val="24"/>
        </w:rPr>
        <w:t>В любом случае самыми простыми правилами, позволяющими избежать влияния экстремистов и террористов на свое сознание, являются всего три простые заповеди: не верить простым и ярким обещаниям, не бояться пустых угроз, не откликаться на предложения о сотрудничестве и ничего не просить у них.</w:t>
      </w:r>
    </w:p>
    <w:p w:rsidR="00F85C3E" w:rsidRPr="00FA69A8" w:rsidRDefault="00F85C3E" w:rsidP="00FA6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5C3E" w:rsidRPr="00FA69A8" w:rsidSect="00FA69A8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8"/>
    <w:rsid w:val="003144DB"/>
    <w:rsid w:val="00845C59"/>
    <w:rsid w:val="00EC5AE4"/>
    <w:rsid w:val="00F85C3E"/>
    <w:rsid w:val="00F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F70E7-8F3D-4439-B6A6-652B0372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E4"/>
  </w:style>
  <w:style w:type="paragraph" w:styleId="2">
    <w:name w:val="heading 2"/>
    <w:basedOn w:val="a"/>
    <w:link w:val="20"/>
    <w:uiPriority w:val="9"/>
    <w:qFormat/>
    <w:rsid w:val="00FA6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69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A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FA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69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69A8"/>
  </w:style>
  <w:style w:type="character" w:styleId="a5">
    <w:name w:val="Strong"/>
    <w:basedOn w:val="a0"/>
    <w:uiPriority w:val="22"/>
    <w:qFormat/>
    <w:rsid w:val="00FA69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1835">
          <w:marLeft w:val="303"/>
          <w:marRight w:val="303"/>
          <w:marTop w:val="303"/>
          <w:marBottom w:val="303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</w:div>
        <w:div w:id="1343121498">
          <w:marLeft w:val="303"/>
          <w:marRight w:val="303"/>
          <w:marTop w:val="303"/>
          <w:marBottom w:val="303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</w:div>
        <w:div w:id="2027444898">
          <w:marLeft w:val="303"/>
          <w:marRight w:val="303"/>
          <w:marTop w:val="303"/>
          <w:marBottom w:val="303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document/832/edinyi-federalnyi-spisok-organizatsii-priznannykh-terroristicheskimi-verkhovnym-sudom-r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45408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Admin</cp:lastModifiedBy>
  <cp:revision>2</cp:revision>
  <cp:lastPrinted>2014-11-28T11:33:00Z</cp:lastPrinted>
  <dcterms:created xsi:type="dcterms:W3CDTF">2016-05-04T05:00:00Z</dcterms:created>
  <dcterms:modified xsi:type="dcterms:W3CDTF">2016-05-04T05:00:00Z</dcterms:modified>
</cp:coreProperties>
</file>